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bookmarkStart w:id="0" w:name="_GoBack"/>
      <w:bookmarkEnd w:id="0"/>
      <w:r w:rsidRPr="008F041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Афоризми Григорія Сковороди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Хто думає про науку, той любить її, а хто її любить, той ніколи не перестає вчитися, хоча б зовні він і здавався бездіяльним.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Ні про що не турбуватись, ні за чим не турбуватись — значить, не жити, а бути мертвим, адже турбота — рух душі, а життя — се рух.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Що може бути солодше за те, коли любить і прагне до тебе добра душа?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Надмір породжує пересит, пересит — нудьгу, нудьга ж — душевну тугу, а хто хворіє на се, того не назвеш здоровим.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Любов виникає з любові; коли хочу, щоб мене любили, я сам перший люблю.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Хіба розумно чинить той, хто, починаючи довгий шлях, в ході не дотримує міри?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Як купці вживають застережних заходів, аби у вигляді добрих товарів не придбати поганих і зіпсутих, так і нам слід якнайретельніше пильнувати, щоб, обираючи друзів, цю найліпшу окрасу життя, більше того — неоціненний скарб, через недбальство не натрапити на щось підроблене.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Не все те отрута, що неприємне на смак.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Добрий розум, робить легким будь-який спосіб життя.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Бери вершину і матимеш середину.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З усіх утрат втрата часу найтяжча.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Коли ти не озброїшся проти нудьги, то стережись, аби ця </w:t>
      </w:r>
      <w:proofErr w:type="spellStart"/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тварюка</w:t>
      </w:r>
      <w:proofErr w:type="spellEnd"/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 спихнула тебе не з мосту, як то кажуть, а з чесноти в моральне зло. То навіть добре, що Діоген був приречений на заслання: там він узявся до філософії.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Так само як боязкі люди, захворівши під час плавання на морську хворобу, гадають, що вони почуватимуть себе краще, коли з великого судна пересядуть до невеличкого човна, а відти знову переберуться у </w:t>
      </w:r>
      <w:proofErr w:type="spellStart"/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тривесельник</w:t>
      </w:r>
      <w:proofErr w:type="spellEnd"/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, але нічого сим не досягають, бо разом з собою переносять жовч і страх, — так і життєві зміни не усувають з душі того, що завдає прикрості і непокоїть.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Безумцеві властиво жалкувати за втраченим і не радіти з того, що лишилось.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Ти не можеш віднайти жодного друга, не нашукавши разом з ним і двох-трьох ворогів.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Більше думай і тоді вирішуй.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Скільки зла таїться всередині за гарною подобою: гадюка ховається в траві.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Хто добре запалився, той добре почав, а добре почати — це наполовину завершити.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О, коли б змога писати так само багато, як і мислити!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Майбутнім ми маримо, а сучасним гордуємо: ми прагнемо до того, чого немає, і нехтуємо тим, що є, так ніби минуле зможе вернутись назад, або напевно мусить здійснитися сподіване.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У тих, хто душею низький, найкраще з написаного і сказаного стає найгіршим.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Уподібнюйся пальмі: чим міцніше її стискає скеля, тим швидше і прекрасніше здіймається вона догори.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О, коли б ми в ганебних справах були такі ж соромливі і боязкі, як це часто ми буваємо боязкі і хибно соромливі у порядних вчинках!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Визначай смак не по шкаралупі, а по ядру.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Розум завжди любить до чогось братися, і коли він не матиме доброго, тоді звертатиметься до поганого.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Одне мені тільки близьке, вигукну я: о </w:t>
      </w:r>
      <w:proofErr w:type="spellStart"/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школо</w:t>
      </w:r>
      <w:proofErr w:type="spellEnd"/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, о книги!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З видимого пізнавай невидиме.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Щасливий, хто мав змогу знайти щасливе життя. Але щасливіший той, хто вміє ним користуватись..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Не досить, щоб сяяло світло денного сонця, коли світло голови твоєї затьмарене.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Звірившись на море, ти перестаєш належати сам собі.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Похибки друзів ми повинні вміти виправляти або зносити, коли вони несерйозні.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Немає нічого </w:t>
      </w:r>
      <w:proofErr w:type="spellStart"/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небезпечнішого</w:t>
      </w:r>
      <w:proofErr w:type="spellEnd"/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 підступного ворога, але немає нічого </w:t>
      </w:r>
      <w:proofErr w:type="spellStart"/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отруйнішого</w:t>
      </w:r>
      <w:proofErr w:type="spellEnd"/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від удаваного друга.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Мудрець мусить і з гною вибирати золото.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Коли велика справа — панувати над тілами, то ще більша — керувати душами.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Збери всередині себе свої думки і в собі самому шукай справжніх благ. Копай всередині себе криницю для тої води, яка зросить і твою оселю, і сусідську.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Для шляхетної людини ніщо не є таке важке, як пишний бенкет, особливо коли перші місця на ньому займають </w:t>
      </w:r>
      <w:proofErr w:type="spellStart"/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пустомудрі</w:t>
      </w:r>
      <w:proofErr w:type="spellEnd"/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Хіба не любов усе єднає, будує, творить, подібно до того, як ворожість руйнує?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Природа прекрасного така, що чим більше на шляху до нього трапляється перешкод, тим більше воно вабить, на зразок того найшляхетнішого і найтвердішого металу, який чим більше треться, тим прекрасніше виблискує.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Неправда гнобить і протидіє, але тим дужче бажання боротися з нею.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Чи знаєш ти, яких ліків вживають ужалені скорпіоном? Тим же скорпіоном натирають рану.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Сліпі очі, коли затулені зіниці.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Як ліки не завжди приємні, так і істина буває сувора.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Все минає, але любов після всього зостається.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Кому душа болить, тому весь світ плаче.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Тоді лише пізнається цінність часу, коли він втрачений.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Ти робиш найкращу і для тебе рятівну справу, коли твердо ступаєш по шляху доброго глузду.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Як нерозумно випрошувати те, чого можеш сам досягти!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Коли ти твердо йдеш шляхом, яким почав іти, то, на мою думку, ти щасливий.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Коли не зможу нічим любій вітчизні прислужитись, в усякому разі з усієї сили намагатимуся ніколи ні в чому не шкодити.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Всяка їжа і пиття смачні й корисні, але треба знати час, місце і міру.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Лід на те й родиться, аби танути.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Демон проти демона не свідчить, вовк вовчого м'яса не їсть.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Без ядра горіх ніщо, так само як і людина без серця.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Краще голий та правдивий, ніж багатий та беззаконний.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Облиш забобони, обмий совість, а потім одежу, залиш усі свої хиби і підіймайся!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Коли риба спіймана, вона вже не потребує принади.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Наступний, весело освітлений день — плід учорашнього, так само як добра старість — нагорода гарної юності.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Солодке пізнає пізніше той, хто може проковтнути неприємне.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Не любить серце, не бачачи краси.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Що вподобав, на те й перетворився.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Не за обличчя судіть, а за серце.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Кожен є той, чиє серце в нім: вовче серце — справдешній вовк, хоч обличчя людське; серце боброве — бобер, хоча вигляд вовчий; серце </w:t>
      </w:r>
      <w:proofErr w:type="spellStart"/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вепрове</w:t>
      </w:r>
      <w:proofErr w:type="spellEnd"/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— вепр, хоч подоба бобра.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Чи може людина, сліпа у себе вдома, стати зрячою на базарі?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Пізнаєш істину — ввійде тоді у кров твою сонце.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Хіба може говорити про біле той, котрому невідоме, що таке чорне?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Світло відкриває нам те, про що ми у темряві лише здогадувалися.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Не може не блудити нога твоя, коли блудить серце.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Ніхто не може вбити в собі зло, коли не втямить спершу, що таке те зло, а що добро. А не взнавши сього у себе, як можна взнати і вигнати його в інших.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На новий путівець шукай нові ноги.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Що з того, коли листок зовні зелений, та корінь позбавлений життєвого соку?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Чи не дивина, що один у багатстві бідний, а інший у бідності багатий?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Не називай солодким те, що породжує гіркоту.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Вірю, що більше єлею має в своїх гладеньких словах </w:t>
      </w:r>
      <w:proofErr w:type="spellStart"/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улесник</w:t>
      </w:r>
      <w:proofErr w:type="spellEnd"/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, аніж батько, коли карає, і що фальшива позолота блищить краще від самого золота... Але згадай приказку: «Вихвалявся гриб гарною шапкою, та що з того, коли під нею голови нема».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Вода без риби, повітря без пташок, час без людей бути не можуть.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Не все те недійсне, що недосяжне дитячому розумові.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Тінь яблуні не заважає.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Істина спалює і нищить усі стихії, показуючи, що вони лише тінь її.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Шукаємо щастя по країнах, століттях, а воно скрізь і завжди з нами; як риба в воді, так і ми в ньому, і воно біля нас шукає нас самих. Нема його ніде від того, що воно скрізь. Воно схоже до сонячного сяйва — відхили лише вхід у душу свою.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Математика, медицина, фізика, механіка, музика зі своїми сестрами — чим глибше їх пізнаємо, тим сильніше палять серце наше голод і спрага.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Невже ти не чув, що сини віку мудріші від синів дня?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Не дивина дорогу віднайти, але ніхто не хоче шукати, кожен своїм шляхом бреде та іншого веде — в цьому і важкість.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***</w:t>
      </w:r>
    </w:p>
    <w:p w:rsidR="008F0416" w:rsidRPr="008F0416" w:rsidRDefault="008F0416" w:rsidP="008F041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F0416">
        <w:rPr>
          <w:rFonts w:ascii="Times New Roman" w:eastAsia="Times New Roman" w:hAnsi="Times New Roman" w:cs="Times New Roman"/>
          <w:color w:val="000000"/>
          <w:sz w:val="32"/>
          <w:szCs w:val="32"/>
        </w:rPr>
        <w:t>Не розум від книг, а книги від розуму створились.</w:t>
      </w:r>
    </w:p>
    <w:p w:rsidR="00935694" w:rsidRPr="008F0416" w:rsidRDefault="00935694">
      <w:pPr>
        <w:rPr>
          <w:rFonts w:ascii="Times New Roman" w:hAnsi="Times New Roman" w:cs="Times New Roman"/>
          <w:sz w:val="32"/>
          <w:szCs w:val="32"/>
        </w:rPr>
      </w:pPr>
    </w:p>
    <w:sectPr w:rsidR="00935694" w:rsidRPr="008F0416" w:rsidSect="008F041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16"/>
    <w:rsid w:val="00012957"/>
    <w:rsid w:val="0003013A"/>
    <w:rsid w:val="00046A71"/>
    <w:rsid w:val="000766CF"/>
    <w:rsid w:val="000E3CD2"/>
    <w:rsid w:val="0010773F"/>
    <w:rsid w:val="001749E2"/>
    <w:rsid w:val="0017610A"/>
    <w:rsid w:val="00186537"/>
    <w:rsid w:val="001A1713"/>
    <w:rsid w:val="001E7F17"/>
    <w:rsid w:val="002831B9"/>
    <w:rsid w:val="00305B74"/>
    <w:rsid w:val="0033298F"/>
    <w:rsid w:val="0035568F"/>
    <w:rsid w:val="003A01D0"/>
    <w:rsid w:val="003F5186"/>
    <w:rsid w:val="0042232C"/>
    <w:rsid w:val="00426A3D"/>
    <w:rsid w:val="00450EC2"/>
    <w:rsid w:val="004A278E"/>
    <w:rsid w:val="004A2C19"/>
    <w:rsid w:val="0057537C"/>
    <w:rsid w:val="005C582F"/>
    <w:rsid w:val="00613835"/>
    <w:rsid w:val="006343FB"/>
    <w:rsid w:val="00641188"/>
    <w:rsid w:val="00674895"/>
    <w:rsid w:val="006778E5"/>
    <w:rsid w:val="006B2C03"/>
    <w:rsid w:val="00721A57"/>
    <w:rsid w:val="007A5BB0"/>
    <w:rsid w:val="00855C8B"/>
    <w:rsid w:val="00867836"/>
    <w:rsid w:val="008A7AEB"/>
    <w:rsid w:val="008E7EFA"/>
    <w:rsid w:val="008F0416"/>
    <w:rsid w:val="008F6AFE"/>
    <w:rsid w:val="00935694"/>
    <w:rsid w:val="0098276D"/>
    <w:rsid w:val="009A4979"/>
    <w:rsid w:val="009B2CC0"/>
    <w:rsid w:val="00A01C6D"/>
    <w:rsid w:val="00A24E92"/>
    <w:rsid w:val="00A25833"/>
    <w:rsid w:val="00A71DD6"/>
    <w:rsid w:val="00B11282"/>
    <w:rsid w:val="00B40ACF"/>
    <w:rsid w:val="00B548BD"/>
    <w:rsid w:val="00BE0E28"/>
    <w:rsid w:val="00C60DC3"/>
    <w:rsid w:val="00CA3D2D"/>
    <w:rsid w:val="00CD395A"/>
    <w:rsid w:val="00CF756D"/>
    <w:rsid w:val="00D25520"/>
    <w:rsid w:val="00D345B2"/>
    <w:rsid w:val="00D45275"/>
    <w:rsid w:val="00D4573E"/>
    <w:rsid w:val="00D56E0B"/>
    <w:rsid w:val="00DF2E07"/>
    <w:rsid w:val="00E15FE4"/>
    <w:rsid w:val="00E16C4B"/>
    <w:rsid w:val="00E16D5A"/>
    <w:rsid w:val="00E55D3F"/>
    <w:rsid w:val="00EB6E88"/>
    <w:rsid w:val="00EE01FF"/>
    <w:rsid w:val="00F5392C"/>
    <w:rsid w:val="00F67F7F"/>
    <w:rsid w:val="00F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4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4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Ромчик LEO Мельник</dc:creator>
  <cp:lastModifiedBy>GYPNORION</cp:lastModifiedBy>
  <cp:revision>2</cp:revision>
  <dcterms:created xsi:type="dcterms:W3CDTF">2012-10-24T19:51:00Z</dcterms:created>
  <dcterms:modified xsi:type="dcterms:W3CDTF">2012-10-24T19:51:00Z</dcterms:modified>
</cp:coreProperties>
</file>