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031909" w:rsidRDefault="00031909" w:rsidP="0003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09">
        <w:rPr>
          <w:rFonts w:ascii="Times New Roman" w:hAnsi="Times New Roman" w:cs="Times New Roman"/>
          <w:b/>
          <w:sz w:val="24"/>
          <w:szCs w:val="24"/>
        </w:rPr>
        <w:t>8 клас</w:t>
      </w:r>
    </w:p>
    <w:p w:rsidR="00031909" w:rsidRPr="00031909" w:rsidRDefault="00031909" w:rsidP="0003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09">
        <w:rPr>
          <w:rFonts w:ascii="Times New Roman" w:hAnsi="Times New Roman" w:cs="Times New Roman"/>
          <w:b/>
          <w:sz w:val="24"/>
          <w:szCs w:val="24"/>
        </w:rPr>
        <w:t>Усна народна творчість</w:t>
      </w:r>
      <w:r w:rsidR="00555F01">
        <w:rPr>
          <w:rFonts w:ascii="Times New Roman" w:hAnsi="Times New Roman" w:cs="Times New Roman"/>
          <w:b/>
          <w:sz w:val="24"/>
          <w:szCs w:val="24"/>
        </w:rPr>
        <w:t>. Історичні пісні. Народні думи</w:t>
      </w:r>
    </w:p>
    <w:p w:rsidR="00031909" w:rsidRPr="00031909" w:rsidRDefault="00031909" w:rsidP="0003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09">
        <w:rPr>
          <w:rFonts w:ascii="Times New Roman" w:hAnsi="Times New Roman" w:cs="Times New Roman"/>
          <w:b/>
          <w:sz w:val="24"/>
          <w:szCs w:val="24"/>
        </w:rPr>
        <w:t>І варіант</w:t>
      </w:r>
    </w:p>
    <w:p w:rsidR="00031909" w:rsidRPr="00031909" w:rsidRDefault="00031909" w:rsidP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Georgia" w:hAnsi="Georgia"/>
          <w:shd w:val="clear" w:color="auto" w:fill="FFFFFF" w:themeFill="background1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як ще називають естетичну функцію літератури.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Філософською</w:t>
      </w:r>
      <w:r w:rsidRPr="00031909">
        <w:rPr>
          <w:rFonts w:ascii="Georgia" w:hAnsi="Georgia"/>
          <w:shd w:val="clear" w:color="auto" w:fill="FFFFFF" w:themeFill="background1"/>
        </w:rPr>
        <w:br/>
        <w:t>Б Художньою</w:t>
      </w:r>
      <w:r w:rsidRPr="00031909">
        <w:rPr>
          <w:rFonts w:ascii="Georgia" w:hAnsi="Georgia"/>
          <w:shd w:val="clear" w:color="auto" w:fill="FFFFFF" w:themeFill="background1"/>
        </w:rPr>
        <w:br/>
        <w:t>В Емоційною</w:t>
      </w:r>
      <w:r w:rsidRPr="00031909">
        <w:rPr>
          <w:rFonts w:ascii="Georgia" w:hAnsi="Georgia"/>
          <w:shd w:val="clear" w:color="auto" w:fill="FFFFFF" w:themeFill="background1"/>
        </w:rPr>
        <w:br/>
        <w:t>Г Милозвучною</w:t>
      </w:r>
    </w:p>
    <w:p w:rsidR="00031909" w:rsidRPr="00031909" w:rsidRDefault="00031909" w:rsidP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Ідентифікувати визначення поняття «художній образ». (1бал)</w:t>
      </w:r>
      <w:r w:rsidRPr="00031909">
        <w:rPr>
          <w:rStyle w:val="apple-converted-space"/>
          <w:rFonts w:ascii="Georgia" w:hAnsi="Georgia"/>
          <w:b/>
          <w:shd w:val="clear" w:color="auto" w:fill="FFFFFF" w:themeFill="background1"/>
        </w:rPr>
        <w:t> 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Особлива форма естетичного освоєння світу, при якій зберігається його предметно-чуттєвий характер, його цілісність, життєвість, конкретність</w:t>
      </w:r>
      <w:r w:rsidRPr="00031909">
        <w:rPr>
          <w:rStyle w:val="apple-converted-space"/>
          <w:rFonts w:ascii="Georgia" w:hAnsi="Georgia"/>
          <w:shd w:val="clear" w:color="auto" w:fill="FFFFFF" w:themeFill="background1"/>
        </w:rPr>
        <w:t> </w:t>
      </w:r>
      <w:r w:rsidRPr="00031909">
        <w:rPr>
          <w:rFonts w:ascii="Georgia" w:hAnsi="Georgia"/>
          <w:shd w:val="clear" w:color="auto" w:fill="FFFFFF" w:themeFill="background1"/>
        </w:rPr>
        <w:br/>
        <w:t>Б Зв’язок уявлень, коли одне з них у людській свідомості викликає низку інших</w:t>
      </w:r>
      <w:r w:rsidRPr="00031909">
        <w:rPr>
          <w:rFonts w:ascii="Georgia" w:hAnsi="Georgia"/>
          <w:shd w:val="clear" w:color="auto" w:fill="FFFFFF" w:themeFill="background1"/>
        </w:rPr>
        <w:br/>
        <w:t>В Зображення письменником у художньому творі зовнішнього вигляду, пози, рухів, виразу обличчя людини, її одягу, взуття тощо</w:t>
      </w:r>
      <w:r w:rsidRPr="00031909">
        <w:rPr>
          <w:rFonts w:ascii="Georgia" w:hAnsi="Georgia"/>
          <w:shd w:val="clear" w:color="auto" w:fill="FFFFFF" w:themeFill="background1"/>
        </w:rPr>
        <w:br/>
        <w:t>Г Зображення в літературному творі людини з властивими їй індивідуальними рисами</w:t>
      </w:r>
    </w:p>
    <w:p w:rsidR="00031909" w:rsidRPr="00031909" w:rsidRDefault="00031909" w:rsidP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в якій історичній пісні згадується битва під Жовтими Водами.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«Максим козак Залізняк»</w:t>
      </w:r>
      <w:r w:rsidRPr="00031909">
        <w:rPr>
          <w:rFonts w:ascii="Georgia" w:hAnsi="Georgia"/>
          <w:shd w:val="clear" w:color="auto" w:fill="FFFFFF" w:themeFill="background1"/>
        </w:rPr>
        <w:br/>
        <w:t>Б «Чи не той то хміль»</w:t>
      </w:r>
      <w:r w:rsidRPr="00031909">
        <w:rPr>
          <w:rFonts w:ascii="Georgia" w:hAnsi="Georgia"/>
          <w:shd w:val="clear" w:color="auto" w:fill="FFFFFF" w:themeFill="background1"/>
        </w:rPr>
        <w:br/>
        <w:t>В «За Сибіром сонце сходить»</w:t>
      </w:r>
      <w:r w:rsidRPr="00031909">
        <w:rPr>
          <w:rFonts w:ascii="Georgia" w:hAnsi="Georgia"/>
          <w:shd w:val="clear" w:color="auto" w:fill="FFFFFF" w:themeFill="background1"/>
        </w:rPr>
        <w:br/>
        <w:t>Г «Зажурилась Україна»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яка пісня присвячена боротьбі українського народу проти панської Польщі та султанської Туреччини в другій половині ХVІІ ст.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«Ой Морозе, Морозенко»</w:t>
      </w:r>
      <w:r w:rsidRPr="00031909">
        <w:rPr>
          <w:rFonts w:ascii="Georgia" w:hAnsi="Georgia"/>
          <w:shd w:val="clear" w:color="auto" w:fill="FFFFFF" w:themeFill="background1"/>
        </w:rPr>
        <w:br/>
        <w:t>Б «Максим козак Залізняк»</w:t>
      </w:r>
      <w:r w:rsidRPr="00031909">
        <w:rPr>
          <w:rFonts w:ascii="Georgia" w:hAnsi="Georgia"/>
          <w:shd w:val="clear" w:color="auto" w:fill="FFFFFF" w:themeFill="background1"/>
        </w:rPr>
        <w:br/>
        <w:t>В «Зажурилась Україна»</w:t>
      </w:r>
      <w:r w:rsidRPr="00031909">
        <w:rPr>
          <w:rFonts w:ascii="Georgia" w:hAnsi="Georgia"/>
          <w:shd w:val="clear" w:color="auto" w:fill="FFFFFF" w:themeFill="background1"/>
        </w:rPr>
        <w:br/>
        <w:t>Г «Та, ой, як крикнув же козак Сірко»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від якого ворога захищали козаки Україну («Зажурилась Україна»).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Татар</w:t>
      </w:r>
      <w:r w:rsidRPr="00031909">
        <w:rPr>
          <w:rFonts w:ascii="Georgia" w:hAnsi="Georgia"/>
          <w:shd w:val="clear" w:color="auto" w:fill="FFFFFF" w:themeFill="background1"/>
        </w:rPr>
        <w:br/>
        <w:t>Б Турків</w:t>
      </w:r>
      <w:r w:rsidRPr="00031909">
        <w:rPr>
          <w:rFonts w:ascii="Georgia" w:hAnsi="Georgia"/>
          <w:shd w:val="clear" w:color="auto" w:fill="FFFFFF" w:themeFill="background1"/>
        </w:rPr>
        <w:br/>
        <w:t>В Половців</w:t>
      </w:r>
      <w:r w:rsidRPr="00031909">
        <w:rPr>
          <w:rFonts w:ascii="Georgia" w:hAnsi="Georgia"/>
          <w:shd w:val="clear" w:color="auto" w:fill="FFFFFF" w:themeFill="background1"/>
        </w:rPr>
        <w:br/>
        <w:t>Г Ляхів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куди запропонував їхати отаман козакам у пісні «Та, ой, як крикнув же та козак Сірко».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lastRenderedPageBreak/>
        <w:t>А У поле тренуватися</w:t>
      </w:r>
      <w:r w:rsidRPr="00031909">
        <w:rPr>
          <w:rFonts w:ascii="Georgia" w:hAnsi="Georgia"/>
          <w:shd w:val="clear" w:color="auto" w:fill="FFFFFF" w:themeFill="background1"/>
        </w:rPr>
        <w:br/>
        <w:t>Б Визволяти жінок і дітей з полону</w:t>
      </w:r>
      <w:r w:rsidRPr="00031909">
        <w:rPr>
          <w:rFonts w:ascii="Georgia" w:hAnsi="Georgia"/>
          <w:shd w:val="clear" w:color="auto" w:fill="FFFFFF" w:themeFill="background1"/>
        </w:rPr>
        <w:br/>
        <w:t xml:space="preserve">В До </w:t>
      </w:r>
      <w:proofErr w:type="spellStart"/>
      <w:r w:rsidRPr="00031909">
        <w:rPr>
          <w:rFonts w:ascii="Georgia" w:hAnsi="Georgia"/>
          <w:shd w:val="clear" w:color="auto" w:fill="FFFFFF" w:themeFill="background1"/>
        </w:rPr>
        <w:t>хана</w:t>
      </w:r>
      <w:proofErr w:type="spellEnd"/>
      <w:r w:rsidRPr="00031909">
        <w:rPr>
          <w:rFonts w:ascii="Georgia" w:hAnsi="Georgia"/>
          <w:shd w:val="clear" w:color="auto" w:fill="FFFFFF" w:themeFill="background1"/>
        </w:rPr>
        <w:t xml:space="preserve"> в гості</w:t>
      </w:r>
      <w:r w:rsidRPr="00031909">
        <w:rPr>
          <w:rFonts w:ascii="Georgia" w:hAnsi="Georgia"/>
          <w:shd w:val="clear" w:color="auto" w:fill="FFFFFF" w:themeFill="background1"/>
        </w:rPr>
        <w:br/>
        <w:t>Г Перевірити військову охорону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проти кого очолив боротьбу Б.Хмельницький («Чи не той то хміль»).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Турків</w:t>
      </w:r>
      <w:r w:rsidRPr="00031909">
        <w:rPr>
          <w:rFonts w:ascii="Georgia" w:hAnsi="Georgia"/>
          <w:shd w:val="clear" w:color="auto" w:fill="FFFFFF" w:themeFill="background1"/>
        </w:rPr>
        <w:br/>
        <w:t>Б Татар</w:t>
      </w:r>
      <w:r w:rsidRPr="00031909">
        <w:rPr>
          <w:rFonts w:ascii="Georgia" w:hAnsi="Georgia"/>
          <w:shd w:val="clear" w:color="auto" w:fill="FFFFFF" w:themeFill="background1"/>
        </w:rPr>
        <w:br/>
        <w:t>В Ляхів</w:t>
      </w:r>
      <w:r w:rsidRPr="00031909">
        <w:rPr>
          <w:rFonts w:ascii="Georgia" w:hAnsi="Georgia"/>
          <w:shd w:val="clear" w:color="auto" w:fill="FFFFFF" w:themeFill="background1"/>
        </w:rPr>
        <w:br/>
        <w:t>Г Половців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Вказати, чому У.Кармалюк не вважає себе грішним («За Сибіром сонце сходить». (1 бал)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У багатого гроші забирає – бідному віддає</w:t>
      </w:r>
      <w:r w:rsidRPr="00031909">
        <w:rPr>
          <w:rFonts w:ascii="Georgia" w:hAnsi="Georgia"/>
          <w:shd w:val="clear" w:color="auto" w:fill="FFFFFF" w:themeFill="background1"/>
        </w:rPr>
        <w:br/>
        <w:t>Б Не знущається над народом</w:t>
      </w:r>
      <w:r w:rsidRPr="00031909">
        <w:rPr>
          <w:rFonts w:ascii="Georgia" w:hAnsi="Georgia"/>
          <w:shd w:val="clear" w:color="auto" w:fill="FFFFFF" w:themeFill="background1"/>
        </w:rPr>
        <w:br/>
        <w:t>В Систематично відвідує церкву</w:t>
      </w:r>
      <w:r w:rsidRPr="00031909">
        <w:rPr>
          <w:rFonts w:ascii="Georgia" w:hAnsi="Georgia"/>
          <w:shd w:val="clear" w:color="auto" w:fill="FFFFFF" w:themeFill="background1"/>
        </w:rPr>
        <w:br/>
        <w:t>Г Живе за законами Божими</w:t>
      </w:r>
    </w:p>
    <w:p w:rsidR="00031909" w:rsidRPr="00031909" w:rsidRDefault="0003190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909">
        <w:rPr>
          <w:rFonts w:ascii="Georgia" w:hAnsi="Georgia"/>
          <w:b/>
          <w:shd w:val="clear" w:color="auto" w:fill="FFFFFF" w:themeFill="background1"/>
        </w:rPr>
        <w:t>Встановити послідовність подій у пісні «За Сибіром сонце сходить». (2 бали)</w:t>
      </w:r>
      <w:r w:rsidRPr="00031909">
        <w:rPr>
          <w:rFonts w:ascii="Georgia" w:hAnsi="Georgia"/>
          <w:b/>
          <w:shd w:val="clear" w:color="auto" w:fill="FFFFFF" w:themeFill="background1"/>
        </w:rPr>
        <w:br/>
      </w:r>
      <w:r w:rsidRPr="00031909">
        <w:rPr>
          <w:rFonts w:ascii="Georgia" w:hAnsi="Georgia"/>
          <w:shd w:val="clear" w:color="auto" w:fill="FFFFFF" w:themeFill="background1"/>
        </w:rPr>
        <w:t>А «Пішов би я до дітей – Красу мою знають: Аби тільки показався, То зараз піймають»</w:t>
      </w:r>
      <w:r w:rsidRPr="00031909">
        <w:rPr>
          <w:rFonts w:ascii="Georgia" w:hAnsi="Georgia"/>
          <w:shd w:val="clear" w:color="auto" w:fill="FFFFFF" w:themeFill="background1"/>
        </w:rPr>
        <w:br/>
        <w:t>Б «Чи хто їде, чи хто йде, Треба їх спитати, Як не має він грошей - Треба йому дати!»</w:t>
      </w:r>
      <w:r w:rsidRPr="00031909">
        <w:rPr>
          <w:rFonts w:ascii="Georgia" w:hAnsi="Georgia"/>
          <w:shd w:val="clear" w:color="auto" w:fill="FFFFFF" w:themeFill="background1"/>
        </w:rPr>
        <w:br/>
        <w:t>В «У неділю дуже рано У всі дзвони дзвонять. А мене, Кармалюка, Як звірюку гонять»</w:t>
      </w:r>
      <w:r w:rsidRPr="00031909">
        <w:rPr>
          <w:rFonts w:ascii="Georgia" w:hAnsi="Georgia"/>
          <w:shd w:val="clear" w:color="auto" w:fill="FFFFFF" w:themeFill="background1"/>
        </w:rPr>
        <w:br/>
        <w:t>Г «Повернувся я з Сибіру, Та не маю долі, Хоч, здається не в кайданах, А все ж не на волі»</w:t>
      </w:r>
    </w:p>
    <w:p w:rsidR="00031909" w:rsidRPr="00A10919" w:rsidRDefault="00A1091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10919">
        <w:rPr>
          <w:rFonts w:ascii="Georgia" w:hAnsi="Georgia"/>
          <w:b/>
          <w:shd w:val="clear" w:color="auto" w:fill="FFFFFF" w:themeFill="background1"/>
        </w:rPr>
        <w:t>Встановити відповідність між назвою художнього засобу виразності та прикладами з пісні Марусі Чурай «</w:t>
      </w:r>
      <w:proofErr w:type="spellStart"/>
      <w:r w:rsidRPr="00A10919">
        <w:rPr>
          <w:rFonts w:ascii="Georgia" w:hAnsi="Georgia"/>
          <w:b/>
          <w:shd w:val="clear" w:color="auto" w:fill="FFFFFF" w:themeFill="background1"/>
        </w:rPr>
        <w:t>Засвіт</w:t>
      </w:r>
      <w:proofErr w:type="spellEnd"/>
      <w:r w:rsidRPr="00A10919">
        <w:rPr>
          <w:rFonts w:ascii="Georgia" w:hAnsi="Georgia"/>
          <w:b/>
          <w:shd w:val="clear" w:color="auto" w:fill="FFFFFF" w:themeFill="background1"/>
        </w:rPr>
        <w:t xml:space="preserve"> встали козаченьки». (4 бали)</w:t>
      </w:r>
      <w:r w:rsidRPr="00A10919">
        <w:rPr>
          <w:rFonts w:ascii="Georgia" w:hAnsi="Georgia"/>
          <w:b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t>1 Епітети</w:t>
      </w:r>
      <w:r w:rsidRPr="00A10919">
        <w:rPr>
          <w:rFonts w:ascii="Georgia" w:hAnsi="Georgia"/>
          <w:shd w:val="clear" w:color="auto" w:fill="FFFFFF" w:themeFill="background1"/>
        </w:rPr>
        <w:br/>
        <w:t>2 Метафори</w:t>
      </w:r>
      <w:r w:rsidRPr="00A10919">
        <w:rPr>
          <w:rFonts w:ascii="Georgia" w:hAnsi="Georgia"/>
          <w:shd w:val="clear" w:color="auto" w:fill="FFFFFF" w:themeFill="background1"/>
        </w:rPr>
        <w:br/>
        <w:t>3 Звертання</w:t>
      </w:r>
      <w:r w:rsidRPr="00A10919">
        <w:rPr>
          <w:rFonts w:ascii="Georgia" w:hAnsi="Georgia"/>
          <w:shd w:val="clear" w:color="auto" w:fill="FFFFFF" w:themeFill="background1"/>
        </w:rPr>
        <w:br/>
        <w:t>4 Риторичні оклики</w:t>
      </w:r>
      <w:r w:rsidRPr="00A10919">
        <w:rPr>
          <w:rFonts w:ascii="Georgia" w:hAnsi="Georgia"/>
          <w:shd w:val="clear" w:color="auto" w:fill="FFFFFF" w:themeFill="background1"/>
        </w:rPr>
        <w:br/>
      </w:r>
      <w:r w:rsidRPr="00A10919">
        <w:rPr>
          <w:rFonts w:ascii="Georgia" w:hAnsi="Georgia"/>
          <w:i/>
          <w:shd w:val="clear" w:color="auto" w:fill="FFFFFF" w:themeFill="background1"/>
        </w:rPr>
        <w:t>А «Прощай, милий мій синочку», «Ой рад би я, матусенько»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Б «Стоїть місяць», «кінь спіткнувся»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В «Через чотири неділеньки додому вертайся!», «Бо хто знає, чи жив вернуся, Чи ляжу в полі!»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Г «Ясні очі», «кінь вороненький»</w:t>
      </w:r>
    </w:p>
    <w:p w:rsidR="00A10919" w:rsidRPr="00A10919" w:rsidRDefault="00A1091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10919">
        <w:rPr>
          <w:rFonts w:ascii="Georgia" w:hAnsi="Georgia"/>
          <w:b/>
          <w:shd w:val="clear" w:color="auto" w:fill="FFFFFF" w:themeFill="background1"/>
        </w:rPr>
        <w:t>Співвіднести події з пісні «Максим козак Залізняк» з елементами композиції. (4 бали)</w:t>
      </w:r>
      <w:r w:rsidRPr="00A10919">
        <w:rPr>
          <w:rFonts w:ascii="Georgia" w:hAnsi="Georgia"/>
          <w:b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t>1 Експозиція</w:t>
      </w:r>
      <w:r w:rsidRPr="00A10919">
        <w:rPr>
          <w:rFonts w:ascii="Georgia" w:hAnsi="Georgia"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lastRenderedPageBreak/>
        <w:t>2 Зав’язка</w:t>
      </w:r>
      <w:r w:rsidRPr="00A10919">
        <w:rPr>
          <w:rFonts w:ascii="Georgia" w:hAnsi="Georgia"/>
          <w:shd w:val="clear" w:color="auto" w:fill="FFFFFF" w:themeFill="background1"/>
        </w:rPr>
        <w:br/>
        <w:t>3 Кульмінація</w:t>
      </w:r>
      <w:r w:rsidRPr="00A10919">
        <w:rPr>
          <w:rFonts w:ascii="Georgia" w:hAnsi="Georgia"/>
          <w:shd w:val="clear" w:color="auto" w:fill="FFFFFF" w:themeFill="background1"/>
        </w:rPr>
        <w:br/>
        <w:t>4 Розв`язка</w:t>
      </w:r>
      <w:r w:rsidRPr="00A10919">
        <w:rPr>
          <w:rFonts w:ascii="Georgia" w:hAnsi="Georgia"/>
          <w:shd w:val="clear" w:color="auto" w:fill="FFFFFF" w:themeFill="background1"/>
        </w:rPr>
        <w:br/>
      </w:r>
      <w:r w:rsidRPr="00A10919">
        <w:rPr>
          <w:rFonts w:ascii="Georgia" w:hAnsi="Georgia"/>
          <w:i/>
          <w:shd w:val="clear" w:color="auto" w:fill="FFFFFF" w:themeFill="background1"/>
        </w:rPr>
        <w:t>А Повернення козаків додому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Б Приїзд М.Залізняка на Вкраїну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В Підготовка козаків до бою з панами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Г Перемога над ворогом, уславлення М.Залізняка</w:t>
      </w:r>
    </w:p>
    <w:p w:rsidR="00A10919" w:rsidRPr="00A10919" w:rsidRDefault="00A1091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10919">
        <w:rPr>
          <w:rFonts w:ascii="Georgia" w:hAnsi="Georgia"/>
          <w:b/>
          <w:shd w:val="clear" w:color="auto" w:fill="FFFFFF" w:themeFill="background1"/>
        </w:rPr>
        <w:t>Співвіднести наведені рядки з назвами історичних пісень. (4 бали)</w:t>
      </w:r>
      <w:r w:rsidRPr="00A10919">
        <w:rPr>
          <w:rFonts w:ascii="Georgia" w:hAnsi="Georgia"/>
          <w:b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t>1 «Максим козак залізняк»</w:t>
      </w:r>
      <w:r w:rsidRPr="00A10919">
        <w:rPr>
          <w:rFonts w:ascii="Georgia" w:hAnsi="Georgia"/>
          <w:shd w:val="clear" w:color="auto" w:fill="FFFFFF" w:themeFill="background1"/>
        </w:rPr>
        <w:br/>
        <w:t>2 «Чи не той то хміль»</w:t>
      </w:r>
      <w:r w:rsidRPr="00A10919">
        <w:rPr>
          <w:rFonts w:ascii="Georgia" w:hAnsi="Georgia"/>
          <w:shd w:val="clear" w:color="auto" w:fill="FFFFFF" w:themeFill="background1"/>
        </w:rPr>
        <w:br/>
        <w:t>3 «За Сибіром сонце сходить»</w:t>
      </w:r>
      <w:r w:rsidRPr="00A10919">
        <w:rPr>
          <w:rFonts w:ascii="Georgia" w:hAnsi="Georgia"/>
          <w:shd w:val="clear" w:color="auto" w:fill="FFFFFF" w:themeFill="background1"/>
        </w:rPr>
        <w:br/>
        <w:t>4 «Ой Морозе, Морозенку»</w:t>
      </w:r>
      <w:r w:rsidRPr="00A10919">
        <w:rPr>
          <w:rFonts w:ascii="Georgia" w:hAnsi="Georgia"/>
          <w:shd w:val="clear" w:color="auto" w:fill="FFFFFF" w:themeFill="background1"/>
        </w:rPr>
        <w:br/>
      </w:r>
      <w:r w:rsidRPr="00A10919">
        <w:rPr>
          <w:rFonts w:ascii="Georgia" w:hAnsi="Georgia"/>
          <w:i/>
          <w:shd w:val="clear" w:color="auto" w:fill="FFFFFF" w:themeFill="background1"/>
        </w:rPr>
        <w:t>А «Бились наші козаченьки До ночі глухої,- Полягло наших чимало, А татар утроє.»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Б «Зібрав війська тисяч сорок В місті Жаботи</w:t>
      </w:r>
      <w:r>
        <w:rPr>
          <w:rFonts w:ascii="Georgia" w:hAnsi="Georgia"/>
          <w:i/>
          <w:shd w:val="clear" w:color="auto" w:fill="FFFFFF" w:themeFill="background1"/>
        </w:rPr>
        <w:t>ні, Обступили город Умань в обі</w:t>
      </w:r>
      <w:r w:rsidRPr="00A10919">
        <w:rPr>
          <w:rFonts w:ascii="Georgia" w:hAnsi="Georgia"/>
          <w:i/>
          <w:shd w:val="clear" w:color="auto" w:fill="FFFFFF" w:themeFill="background1"/>
        </w:rPr>
        <w:t>дній годині»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 xml:space="preserve">В «А я ляхів не боюся І гадки не маю – За собою </w:t>
      </w:r>
      <w:proofErr w:type="spellStart"/>
      <w:r w:rsidRPr="00A10919">
        <w:rPr>
          <w:rFonts w:ascii="Georgia" w:hAnsi="Georgia"/>
          <w:i/>
          <w:shd w:val="clear" w:color="auto" w:fill="FFFFFF" w:themeFill="background1"/>
        </w:rPr>
        <w:t>великую</w:t>
      </w:r>
      <w:proofErr w:type="spellEnd"/>
      <w:r w:rsidRPr="00A10919">
        <w:rPr>
          <w:rFonts w:ascii="Georgia" w:hAnsi="Georgia"/>
          <w:i/>
          <w:shd w:val="clear" w:color="auto" w:fill="FFFFFF" w:themeFill="background1"/>
        </w:rPr>
        <w:t xml:space="preserve"> Потугу я знаю…»</w:t>
      </w:r>
      <w:r w:rsidRPr="00A10919">
        <w:rPr>
          <w:rFonts w:ascii="Georgia" w:hAnsi="Georgia"/>
          <w:i/>
          <w:shd w:val="clear" w:color="auto" w:fill="FFFFFF" w:themeFill="background1"/>
        </w:rPr>
        <w:br/>
        <w:t>Г «Маю жінку, маю діти, Та я їх не бачу, Як згадаю про їх муку – Сам гірко заплачу.»</w:t>
      </w:r>
    </w:p>
    <w:p w:rsidR="00A10919" w:rsidRPr="00A10919" w:rsidRDefault="00A1091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10919">
        <w:rPr>
          <w:rFonts w:ascii="Georgia" w:hAnsi="Georgia"/>
          <w:b/>
          <w:shd w:val="clear" w:color="auto" w:fill="FFFFFF" w:themeFill="background1"/>
        </w:rPr>
        <w:t>Дати визначення поняттю «дума». (1 бал)</w:t>
      </w:r>
      <w:r w:rsidRPr="00A10919">
        <w:rPr>
          <w:rFonts w:ascii="Georgia" w:hAnsi="Georgia"/>
          <w:b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t>А Художній твір усного походження про вигадані та фантастичні події</w:t>
      </w:r>
      <w:r w:rsidRPr="00A10919">
        <w:rPr>
          <w:rFonts w:ascii="Georgia" w:hAnsi="Georgia"/>
          <w:shd w:val="clear" w:color="auto" w:fill="FFFFFF" w:themeFill="background1"/>
        </w:rPr>
        <w:br/>
        <w:t>Б Невеликий за обсягом оповідний художньо-публіцистичний твір, у якому зображено дійсні факти, події й конкретних людей</w:t>
      </w:r>
      <w:r w:rsidRPr="00A10919">
        <w:rPr>
          <w:rFonts w:ascii="Georgia" w:hAnsi="Georgia"/>
          <w:shd w:val="clear" w:color="auto" w:fill="FFFFFF" w:themeFill="background1"/>
        </w:rPr>
        <w:br/>
        <w:t>В Великий пісенно-розповідний (ліро-епічний) твір, переважно героїчного змісту</w:t>
      </w:r>
      <w:r w:rsidRPr="00A10919">
        <w:rPr>
          <w:rFonts w:ascii="Georgia" w:hAnsi="Georgia"/>
          <w:shd w:val="clear" w:color="auto" w:fill="FFFFFF" w:themeFill="background1"/>
        </w:rPr>
        <w:br/>
        <w:t>Г Короткий фольклорний або розповідний твір повчального характеру, орієнтований переважно на алегоричну форму доведення змісту</w:t>
      </w:r>
    </w:p>
    <w:p w:rsidR="00A10919" w:rsidRPr="005F1689" w:rsidRDefault="00A1091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10919">
        <w:rPr>
          <w:rFonts w:ascii="Georgia" w:hAnsi="Georgia"/>
          <w:b/>
          <w:shd w:val="clear" w:color="auto" w:fill="FFFFFF" w:themeFill="background1"/>
        </w:rPr>
        <w:t>Вказати жанр, до якого близькі народні думи. (1 бал)</w:t>
      </w:r>
      <w:r w:rsidRPr="00A10919">
        <w:rPr>
          <w:rFonts w:ascii="Georgia" w:hAnsi="Georgia"/>
          <w:b/>
          <w:shd w:val="clear" w:color="auto" w:fill="FFFFFF" w:themeFill="background1"/>
        </w:rPr>
        <w:br/>
      </w:r>
      <w:r w:rsidRPr="00A10919">
        <w:rPr>
          <w:rFonts w:ascii="Georgia" w:hAnsi="Georgia"/>
          <w:shd w:val="clear" w:color="auto" w:fill="FFFFFF" w:themeFill="background1"/>
        </w:rPr>
        <w:t>А Казка</w:t>
      </w:r>
      <w:r w:rsidRPr="00A10919">
        <w:rPr>
          <w:rFonts w:ascii="Georgia" w:hAnsi="Georgia"/>
          <w:shd w:val="clear" w:color="auto" w:fill="FFFFFF" w:themeFill="background1"/>
        </w:rPr>
        <w:br/>
        <w:t>Б Легенда</w:t>
      </w:r>
      <w:r w:rsidRPr="00A10919">
        <w:rPr>
          <w:rFonts w:ascii="Georgia" w:hAnsi="Georgia"/>
          <w:shd w:val="clear" w:color="auto" w:fill="FFFFFF" w:themeFill="background1"/>
        </w:rPr>
        <w:br/>
        <w:t>В Історична пісня</w:t>
      </w:r>
      <w:r w:rsidRPr="00A10919">
        <w:rPr>
          <w:rFonts w:ascii="Georgia" w:hAnsi="Georgia"/>
          <w:shd w:val="clear" w:color="auto" w:fill="FFFFFF" w:themeFill="background1"/>
        </w:rPr>
        <w:br/>
        <w:t>Г Оповідання</w:t>
      </w:r>
    </w:p>
    <w:p w:rsidR="005F1689" w:rsidRPr="005F1689" w:rsidRDefault="005F168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F1689">
        <w:rPr>
          <w:rFonts w:ascii="Georgia" w:hAnsi="Georgia"/>
          <w:b/>
          <w:shd w:val="clear" w:color="auto" w:fill="FFFFFF" w:themeFill="background1"/>
        </w:rPr>
        <w:t>Вказати, хто з названих персоналій належить до сучасних виконавців дум. (1 бал)</w:t>
      </w:r>
      <w:r w:rsidRPr="005F1689">
        <w:rPr>
          <w:rFonts w:ascii="Georgia" w:hAnsi="Georgia"/>
          <w:b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t>А В.Нечема</w:t>
      </w:r>
      <w:r w:rsidRPr="005F1689">
        <w:rPr>
          <w:rFonts w:ascii="Georgia" w:hAnsi="Georgia"/>
          <w:shd w:val="clear" w:color="auto" w:fill="FFFFFF" w:themeFill="background1"/>
        </w:rPr>
        <w:br/>
        <w:t>Б О.Вересай</w:t>
      </w:r>
      <w:r w:rsidRPr="005F1689">
        <w:rPr>
          <w:rFonts w:ascii="Georgia" w:hAnsi="Georgia"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lastRenderedPageBreak/>
        <w:t>В Ф.</w:t>
      </w:r>
      <w:proofErr w:type="spellStart"/>
      <w:r w:rsidRPr="005F1689">
        <w:rPr>
          <w:rFonts w:ascii="Georgia" w:hAnsi="Georgia"/>
          <w:shd w:val="clear" w:color="auto" w:fill="FFFFFF" w:themeFill="background1"/>
        </w:rPr>
        <w:t>Кушнерик</w:t>
      </w:r>
      <w:proofErr w:type="spellEnd"/>
      <w:r w:rsidRPr="005F1689">
        <w:rPr>
          <w:rFonts w:ascii="Georgia" w:hAnsi="Georgia"/>
          <w:shd w:val="clear" w:color="auto" w:fill="FFFFFF" w:themeFill="background1"/>
        </w:rPr>
        <w:br/>
        <w:t>Г Є.Мовчан</w:t>
      </w:r>
    </w:p>
    <w:p w:rsidR="005F1689" w:rsidRPr="005F1689" w:rsidRDefault="005F168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F1689">
        <w:rPr>
          <w:rFonts w:ascii="Georgia" w:hAnsi="Georgia"/>
          <w:b/>
          <w:shd w:val="clear" w:color="auto" w:fill="FFFFFF" w:themeFill="background1"/>
        </w:rPr>
        <w:t>Визначити жанр народної думи «Маруся Богуславка». (1 бал)</w:t>
      </w:r>
      <w:r w:rsidRPr="005F1689">
        <w:rPr>
          <w:rFonts w:ascii="Georgia" w:hAnsi="Georgia"/>
          <w:b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t>А Соціально-побутова дума</w:t>
      </w:r>
      <w:r w:rsidRPr="005F1689">
        <w:rPr>
          <w:rFonts w:ascii="Georgia" w:hAnsi="Georgia"/>
          <w:shd w:val="clear" w:color="auto" w:fill="FFFFFF" w:themeFill="background1"/>
        </w:rPr>
        <w:br/>
        <w:t>Б Народна дума невільницького циклу</w:t>
      </w:r>
      <w:r w:rsidRPr="005F1689">
        <w:rPr>
          <w:rFonts w:ascii="Georgia" w:hAnsi="Georgia"/>
          <w:shd w:val="clear" w:color="auto" w:fill="FFFFFF" w:themeFill="background1"/>
        </w:rPr>
        <w:br/>
        <w:t>В Дума, що уславлює героїзм козаків</w:t>
      </w:r>
      <w:r w:rsidRPr="005F1689">
        <w:rPr>
          <w:rFonts w:ascii="Georgia" w:hAnsi="Georgia"/>
          <w:shd w:val="clear" w:color="auto" w:fill="FFFFFF" w:themeFill="background1"/>
        </w:rPr>
        <w:br/>
        <w:t>Г Дума про героїчну боротьбу українського народу проти шляхетсько-польського поневолення</w:t>
      </w:r>
    </w:p>
    <w:p w:rsidR="005F1689" w:rsidRPr="005F1689" w:rsidRDefault="005F168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F1689">
        <w:rPr>
          <w:rFonts w:ascii="Georgia" w:hAnsi="Georgia"/>
          <w:b/>
          <w:shd w:val="clear" w:color="auto" w:fill="FFFFFF" w:themeFill="background1"/>
        </w:rPr>
        <w:t>Вказати, хто з персонажів, опинившись у морі під час бурі, порятунку собі «</w:t>
      </w:r>
      <w:proofErr w:type="spellStart"/>
      <w:r w:rsidRPr="005F1689">
        <w:rPr>
          <w:rFonts w:ascii="Georgia" w:hAnsi="Georgia"/>
          <w:b/>
          <w:shd w:val="clear" w:color="auto" w:fill="FFFFFF" w:themeFill="background1"/>
        </w:rPr>
        <w:t>невідкіль</w:t>
      </w:r>
      <w:proofErr w:type="spellEnd"/>
      <w:r w:rsidRPr="005F1689">
        <w:rPr>
          <w:rFonts w:ascii="Georgia" w:hAnsi="Georgia"/>
          <w:b/>
          <w:shd w:val="clear" w:color="auto" w:fill="FFFFFF" w:themeFill="background1"/>
        </w:rPr>
        <w:t xml:space="preserve"> не мав» (за думою «Буря на Чорному морі»). (1 бал)</w:t>
      </w:r>
      <w:r w:rsidRPr="005F1689">
        <w:rPr>
          <w:rFonts w:ascii="Georgia" w:hAnsi="Georgia"/>
          <w:b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t xml:space="preserve">А </w:t>
      </w:r>
      <w:proofErr w:type="spellStart"/>
      <w:r w:rsidRPr="005F1689">
        <w:rPr>
          <w:rFonts w:ascii="Georgia" w:hAnsi="Georgia"/>
          <w:shd w:val="clear" w:color="auto" w:fill="FFFFFF" w:themeFill="background1"/>
        </w:rPr>
        <w:t>Атоман</w:t>
      </w:r>
      <w:proofErr w:type="spellEnd"/>
      <w:r w:rsidRPr="005F1689">
        <w:rPr>
          <w:rFonts w:ascii="Georgia" w:hAnsi="Georgia"/>
          <w:shd w:val="clear" w:color="auto" w:fill="FFFFFF" w:themeFill="background1"/>
        </w:rPr>
        <w:t xml:space="preserve"> козацький</w:t>
      </w:r>
      <w:r w:rsidRPr="005F1689">
        <w:rPr>
          <w:rFonts w:ascii="Georgia" w:hAnsi="Georgia"/>
          <w:shd w:val="clear" w:color="auto" w:fill="FFFFFF" w:themeFill="background1"/>
        </w:rPr>
        <w:br/>
        <w:t xml:space="preserve">Б </w:t>
      </w:r>
      <w:proofErr w:type="spellStart"/>
      <w:r w:rsidRPr="005F1689">
        <w:rPr>
          <w:rFonts w:ascii="Georgia" w:hAnsi="Georgia"/>
          <w:shd w:val="clear" w:color="auto" w:fill="FFFFFF" w:themeFill="background1"/>
        </w:rPr>
        <w:t>Чужий-чуженин</w:t>
      </w:r>
      <w:proofErr w:type="spellEnd"/>
      <w:r w:rsidRPr="005F1689">
        <w:rPr>
          <w:rFonts w:ascii="Georgia" w:hAnsi="Georgia"/>
          <w:shd w:val="clear" w:color="auto" w:fill="FFFFFF" w:themeFill="background1"/>
        </w:rPr>
        <w:br/>
        <w:t>В Військовий турецький</w:t>
      </w:r>
      <w:r w:rsidRPr="005F1689">
        <w:rPr>
          <w:rFonts w:ascii="Georgia" w:hAnsi="Georgia"/>
          <w:shd w:val="clear" w:color="auto" w:fill="FFFFFF" w:themeFill="background1"/>
        </w:rPr>
        <w:br/>
        <w:t>Г Козак полонений</w:t>
      </w:r>
    </w:p>
    <w:p w:rsidR="005F1689" w:rsidRPr="005F1689" w:rsidRDefault="005F168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F1689">
        <w:rPr>
          <w:rFonts w:ascii="Georgia" w:hAnsi="Georgia"/>
          <w:b/>
          <w:shd w:val="clear" w:color="auto" w:fill="FFFFFF" w:themeFill="background1"/>
        </w:rPr>
        <w:t>Вказати, чия молитва могла врятувати братів, коли ті опинились у небезпеці (за думою «Буря на Чорному морі»). (1 бал)</w:t>
      </w:r>
      <w:r w:rsidRPr="005F1689">
        <w:rPr>
          <w:rFonts w:ascii="Georgia" w:hAnsi="Georgia"/>
          <w:b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t>А Старшого брата</w:t>
      </w:r>
      <w:r w:rsidRPr="005F1689">
        <w:rPr>
          <w:rFonts w:ascii="Georgia" w:hAnsi="Georgia"/>
          <w:shd w:val="clear" w:color="auto" w:fill="FFFFFF" w:themeFill="background1"/>
        </w:rPr>
        <w:br/>
        <w:t>Б Сестри</w:t>
      </w:r>
      <w:r w:rsidRPr="005F1689">
        <w:rPr>
          <w:rFonts w:ascii="Georgia" w:hAnsi="Georgia"/>
          <w:shd w:val="clear" w:color="auto" w:fill="FFFFFF" w:themeFill="background1"/>
        </w:rPr>
        <w:br/>
        <w:t>В Батьків</w:t>
      </w:r>
      <w:r w:rsidRPr="005F1689">
        <w:rPr>
          <w:rFonts w:ascii="Georgia" w:hAnsi="Georgia"/>
          <w:shd w:val="clear" w:color="auto" w:fill="FFFFFF" w:themeFill="background1"/>
        </w:rPr>
        <w:br/>
        <w:t>Г Сусіда</w:t>
      </w:r>
    </w:p>
    <w:p w:rsidR="005F1689" w:rsidRPr="005F1689" w:rsidRDefault="005F1689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F1689">
        <w:rPr>
          <w:rFonts w:ascii="Georgia" w:hAnsi="Georgia"/>
          <w:b/>
          <w:shd w:val="clear" w:color="auto" w:fill="FFFFFF" w:themeFill="background1"/>
        </w:rPr>
        <w:t>Встановити відповідність між назвою художнього засобу виразності та прикладами з думи «Маруся Богуславка» з їхніми назвами. (4 бали)</w:t>
      </w:r>
      <w:r w:rsidRPr="005F1689">
        <w:rPr>
          <w:rFonts w:ascii="Georgia" w:hAnsi="Georgia"/>
          <w:b/>
          <w:shd w:val="clear" w:color="auto" w:fill="FFFFFF" w:themeFill="background1"/>
        </w:rPr>
        <w:br/>
      </w:r>
      <w:r w:rsidRPr="005F1689">
        <w:rPr>
          <w:rFonts w:ascii="Georgia" w:hAnsi="Georgia"/>
          <w:shd w:val="clear" w:color="auto" w:fill="FFFFFF" w:themeFill="background1"/>
        </w:rPr>
        <w:t>1 Епітети</w:t>
      </w:r>
      <w:r w:rsidRPr="005F1689">
        <w:rPr>
          <w:rFonts w:ascii="Georgia" w:hAnsi="Georgia"/>
          <w:shd w:val="clear" w:color="auto" w:fill="FFFFFF" w:themeFill="background1"/>
        </w:rPr>
        <w:br/>
        <w:t>2 Метафора</w:t>
      </w:r>
      <w:r w:rsidRPr="005F1689">
        <w:rPr>
          <w:rFonts w:ascii="Georgia" w:hAnsi="Georgia"/>
          <w:shd w:val="clear" w:color="auto" w:fill="FFFFFF" w:themeFill="background1"/>
        </w:rPr>
        <w:br/>
        <w:t>3 Риторичні оклики</w:t>
      </w:r>
      <w:r w:rsidRPr="005F1689">
        <w:rPr>
          <w:rFonts w:ascii="Georgia" w:hAnsi="Georgia"/>
          <w:shd w:val="clear" w:color="auto" w:fill="FFFFFF" w:themeFill="background1"/>
        </w:rPr>
        <w:br/>
        <w:t>4 Повтори</w:t>
      </w:r>
      <w:r w:rsidRPr="005F1689">
        <w:rPr>
          <w:rFonts w:ascii="Georgia" w:hAnsi="Georgia"/>
          <w:shd w:val="clear" w:color="auto" w:fill="FFFFFF" w:themeFill="background1"/>
        </w:rPr>
        <w:br/>
      </w:r>
      <w:r w:rsidRPr="005F1689">
        <w:rPr>
          <w:rFonts w:ascii="Georgia" w:hAnsi="Georgia"/>
          <w:i/>
          <w:shd w:val="clear" w:color="auto" w:fill="FFFFFF" w:themeFill="background1"/>
        </w:rPr>
        <w:t xml:space="preserve">А «Тільки </w:t>
      </w:r>
      <w:proofErr w:type="spellStart"/>
      <w:r w:rsidRPr="005F1689">
        <w:rPr>
          <w:rFonts w:ascii="Georgia" w:hAnsi="Georgia"/>
          <w:i/>
          <w:shd w:val="clear" w:color="auto" w:fill="FFFFFF" w:themeFill="background1"/>
        </w:rPr>
        <w:t>города</w:t>
      </w:r>
      <w:proofErr w:type="spellEnd"/>
      <w:r w:rsidRPr="005F1689">
        <w:rPr>
          <w:rFonts w:ascii="Georgia" w:hAnsi="Georgia"/>
          <w:i/>
          <w:shd w:val="clear" w:color="auto" w:fill="FFFFFF" w:themeFill="background1"/>
        </w:rPr>
        <w:t xml:space="preserve"> Богуслава не минайте!», «Козаки, ви, бідні невільники!»</w:t>
      </w:r>
      <w:r w:rsidRPr="005F1689">
        <w:rPr>
          <w:rFonts w:ascii="Georgia" w:hAnsi="Georgia"/>
          <w:i/>
          <w:shd w:val="clear" w:color="auto" w:fill="FFFFFF" w:themeFill="background1"/>
        </w:rPr>
        <w:br/>
        <w:t>Б «…Дівка-бранка, Маруся, попівна Богуславка»</w:t>
      </w:r>
      <w:r w:rsidRPr="005F1689">
        <w:rPr>
          <w:rFonts w:ascii="Georgia" w:hAnsi="Georgia"/>
          <w:i/>
          <w:shd w:val="clear" w:color="auto" w:fill="FFFFFF" w:themeFill="background1"/>
        </w:rPr>
        <w:br/>
        <w:t xml:space="preserve">В «Білий </w:t>
      </w:r>
      <w:proofErr w:type="spellStart"/>
      <w:r w:rsidRPr="005F1689">
        <w:rPr>
          <w:rFonts w:ascii="Georgia" w:hAnsi="Georgia"/>
          <w:i/>
          <w:shd w:val="clear" w:color="auto" w:fill="FFFFFF" w:themeFill="background1"/>
        </w:rPr>
        <w:t>камень</w:t>
      </w:r>
      <w:proofErr w:type="spellEnd"/>
      <w:r w:rsidRPr="005F1689">
        <w:rPr>
          <w:rFonts w:ascii="Georgia" w:hAnsi="Georgia"/>
          <w:i/>
          <w:shd w:val="clear" w:color="auto" w:fill="FFFFFF" w:themeFill="background1"/>
        </w:rPr>
        <w:t>», «розкіш турецька»</w:t>
      </w:r>
      <w:r w:rsidRPr="005F1689">
        <w:rPr>
          <w:rFonts w:ascii="Georgia" w:hAnsi="Georgia"/>
          <w:i/>
          <w:shd w:val="clear" w:color="auto" w:fill="FFFFFF" w:themeFill="background1"/>
        </w:rPr>
        <w:br/>
        <w:t>Г «Сльозами проливала»</w:t>
      </w:r>
    </w:p>
    <w:sectPr w:rsidR="005F1689" w:rsidRPr="005F1689" w:rsidSect="00555F01">
      <w:pgSz w:w="16838" w:h="11906" w:orient="landscape"/>
      <w:pgMar w:top="568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5104"/>
    <w:multiLevelType w:val="hybridMultilevel"/>
    <w:tmpl w:val="7A521B40"/>
    <w:lvl w:ilvl="0" w:tplc="66C06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909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909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F01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689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91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09"/>
    <w:pPr>
      <w:ind w:left="720"/>
      <w:contextualSpacing/>
    </w:pPr>
  </w:style>
  <w:style w:type="character" w:customStyle="1" w:styleId="apple-converted-space">
    <w:name w:val="apple-converted-space"/>
    <w:basedOn w:val="a0"/>
    <w:rsid w:val="0003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2015-10-13T18:31:00Z</dcterms:created>
  <dcterms:modified xsi:type="dcterms:W3CDTF">2015-10-13T19:14:00Z</dcterms:modified>
</cp:coreProperties>
</file>